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727A0" w14:textId="443E42C5" w:rsidR="00077891" w:rsidRDefault="00377655" w:rsidP="003776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SATISH CHANDRA MEMORIAL SCHOOL</w:t>
      </w:r>
    </w:p>
    <w:p w14:paraId="23945E34" w14:textId="3656AD41" w:rsidR="00377655" w:rsidRDefault="00377655" w:rsidP="003776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[Session 2024-25]</w:t>
      </w:r>
    </w:p>
    <w:p w14:paraId="3641746D" w14:textId="73575262" w:rsidR="00377655" w:rsidRDefault="00377655" w:rsidP="003776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CLASS: VI</w:t>
      </w:r>
    </w:p>
    <w:p w14:paraId="72FE7CF2" w14:textId="4234AA22" w:rsidR="00377655" w:rsidRDefault="00377655" w:rsidP="003776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Practice Test</w:t>
      </w:r>
      <w:r w:rsidR="00B85D76">
        <w:rPr>
          <w:rFonts w:ascii="Times New Roman" w:hAnsi="Times New Roman" w:cs="Times New Roman"/>
          <w:b/>
          <w:bCs/>
          <w:sz w:val="24"/>
          <w:szCs w:val="24"/>
        </w:rPr>
        <w:t xml:space="preserve"> on HOTS Questions</w:t>
      </w:r>
    </w:p>
    <w:p w14:paraId="3D1A08F1" w14:textId="78005DA1" w:rsidR="00377655" w:rsidRDefault="00377655" w:rsidP="003776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Subject: English</w:t>
      </w:r>
    </w:p>
    <w:p w14:paraId="4114D636" w14:textId="56DEBCE3" w:rsidR="00377655" w:rsidRDefault="00377655" w:rsidP="003776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Maximum Marks: 16</w:t>
      </w:r>
    </w:p>
    <w:p w14:paraId="3A013159" w14:textId="0971C1F5" w:rsidR="00377655" w:rsidRDefault="00377655" w:rsidP="003776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Time allotted: 35 minutes</w:t>
      </w:r>
    </w:p>
    <w:p w14:paraId="6C2A895A" w14:textId="77777777" w:rsidR="003E66F5" w:rsidRDefault="003E66F5" w:rsidP="003776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0D571" w14:textId="36E42820" w:rsidR="00B85D76" w:rsidRPr="003E66F5" w:rsidRDefault="00B85D76" w:rsidP="0037765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E66F5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the following questions in 100-120 words.</w:t>
      </w:r>
    </w:p>
    <w:p w14:paraId="69E412CA" w14:textId="77777777" w:rsidR="003E66F5" w:rsidRDefault="003E66F5" w:rsidP="003776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26B33" w14:textId="666A055E" w:rsidR="00377655" w:rsidRDefault="00B85D76" w:rsidP="003776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Imagine you were in Taro’s place. What would you have done differently after discovering the stream? How do you think your actions would have changed </w:t>
      </w:r>
      <w:r w:rsidR="00717D05">
        <w:rPr>
          <w:rFonts w:ascii="Times New Roman" w:hAnsi="Times New Roman" w:cs="Times New Roman"/>
          <w:sz w:val="24"/>
          <w:szCs w:val="24"/>
        </w:rPr>
        <w:t xml:space="preserve">the outcome of the story? Discuss.                                                                                                                             </w:t>
      </w:r>
      <w:r w:rsidR="00717D05" w:rsidRPr="007F45D3">
        <w:rPr>
          <w:rFonts w:ascii="Times New Roman" w:hAnsi="Times New Roman" w:cs="Times New Roman"/>
          <w:b/>
          <w:bCs/>
          <w:sz w:val="24"/>
          <w:szCs w:val="24"/>
        </w:rPr>
        <w:t>(3+2)</w:t>
      </w:r>
    </w:p>
    <w:p w14:paraId="5B548F15" w14:textId="5340786D" w:rsidR="007F45D3" w:rsidRPr="007F45D3" w:rsidRDefault="00717D05" w:rsidP="003776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The banyan tree is often seen as a symbol of shelter and wisdom. Do you think the story effectively conveys these ideas? Why or why not? Support your answer with examples from the text, </w:t>
      </w:r>
      <w:r w:rsidRPr="00D426ED">
        <w:rPr>
          <w:rFonts w:ascii="Times New Roman" w:hAnsi="Times New Roman" w:cs="Times New Roman"/>
          <w:b/>
          <w:bCs/>
          <w:sz w:val="24"/>
          <w:szCs w:val="24"/>
        </w:rPr>
        <w:t>“The Banyan Tree”.</w:t>
      </w:r>
      <w:r w:rsidR="007F45D3" w:rsidRPr="00D426E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="007F45D3" w:rsidRPr="007F45D3">
        <w:rPr>
          <w:rFonts w:ascii="Times New Roman" w:hAnsi="Times New Roman" w:cs="Times New Roman"/>
          <w:b/>
          <w:bCs/>
          <w:sz w:val="24"/>
          <w:szCs w:val="24"/>
        </w:rPr>
        <w:t>(1+5)</w:t>
      </w:r>
    </w:p>
    <w:p w14:paraId="1D0C5E9E" w14:textId="136449D9" w:rsidR="00717D05" w:rsidRPr="00717D05" w:rsidRDefault="00717D05" w:rsidP="003776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F45D3">
        <w:rPr>
          <w:rFonts w:ascii="Times New Roman" w:hAnsi="Times New Roman" w:cs="Times New Roman"/>
          <w:sz w:val="24"/>
          <w:szCs w:val="24"/>
        </w:rPr>
        <w:t>“Now they knew that the shepherd was indeed the humblest and the wisest man in the land.” Do you believe the same? Justify your answer by referring to the text,</w:t>
      </w:r>
      <w:r w:rsidR="003E66F5">
        <w:rPr>
          <w:rFonts w:ascii="Times New Roman" w:hAnsi="Times New Roman" w:cs="Times New Roman"/>
          <w:sz w:val="24"/>
          <w:szCs w:val="24"/>
        </w:rPr>
        <w:t xml:space="preserve"> </w:t>
      </w:r>
      <w:r w:rsidR="003E66F5" w:rsidRPr="003E66F5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7F45D3" w:rsidRPr="003E66F5">
        <w:rPr>
          <w:rFonts w:ascii="Times New Roman" w:hAnsi="Times New Roman" w:cs="Times New Roman"/>
          <w:b/>
          <w:bCs/>
          <w:sz w:val="24"/>
          <w:szCs w:val="24"/>
        </w:rPr>
        <w:t>The Shepherd’s Treasure</w:t>
      </w:r>
      <w:r w:rsidR="003E66F5" w:rsidRPr="003E66F5">
        <w:rPr>
          <w:rFonts w:ascii="Times New Roman" w:hAnsi="Times New Roman" w:cs="Times New Roman"/>
          <w:b/>
          <w:bCs/>
          <w:sz w:val="24"/>
          <w:szCs w:val="24"/>
        </w:rPr>
        <w:t>”.</w:t>
      </w:r>
      <w:r w:rsidR="007F45D3" w:rsidRPr="003E66F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="003E66F5" w:rsidRPr="003E66F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7F45D3" w:rsidRPr="003E66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45D3" w:rsidRPr="007F45D3">
        <w:rPr>
          <w:rFonts w:ascii="Times New Roman" w:hAnsi="Times New Roman" w:cs="Times New Roman"/>
          <w:b/>
          <w:bCs/>
          <w:sz w:val="24"/>
          <w:szCs w:val="24"/>
        </w:rPr>
        <w:t>(1+4)</w:t>
      </w:r>
    </w:p>
    <w:sectPr w:rsidR="00717D05" w:rsidRPr="00717D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655"/>
    <w:rsid w:val="00077891"/>
    <w:rsid w:val="001C3C9F"/>
    <w:rsid w:val="00377655"/>
    <w:rsid w:val="003E66F5"/>
    <w:rsid w:val="00717D05"/>
    <w:rsid w:val="007F45D3"/>
    <w:rsid w:val="00B85D76"/>
    <w:rsid w:val="00D4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0163C"/>
  <w15:chartTrackingRefBased/>
  <w15:docId w15:val="{F307FDF6-7B0D-4CA0-9738-98D76A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Ishita Banerjee</dc:creator>
  <cp:keywords/>
  <dc:description/>
  <cp:lastModifiedBy>Ishita Banerjee</cp:lastModifiedBy>
  <cp:revision>4</cp:revision>
  <dcterms:created xsi:type="dcterms:W3CDTF">2024-08-10T15:03:00Z</dcterms:created>
  <dcterms:modified xsi:type="dcterms:W3CDTF">2024-08-17T16:18:00Z</dcterms:modified>
</cp:coreProperties>
</file>